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90" w:rsidRDefault="00790190" w:rsidP="00790190">
      <w:pPr>
        <w:jc w:val="center"/>
        <w:rPr>
          <w:lang w:val="en-US"/>
        </w:rPr>
      </w:pPr>
      <w:r>
        <w:rPr>
          <w:noProof/>
          <w:lang w:val="ru-RU" w:eastAsia="ru-RU"/>
        </w:rPr>
        <w:drawing>
          <wp:inline distT="0" distB="0" distL="0" distR="0">
            <wp:extent cx="1344132" cy="871870"/>
            <wp:effectExtent l="0" t="0" r="8890" b="444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_logo_Pomegranate_Pinterest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4864" b="20270"/>
                    <a:stretch/>
                  </pic:blipFill>
                  <pic:spPr bwMode="auto">
                    <a:xfrm>
                      <a:off x="0" y="0"/>
                      <a:ext cx="1342429" cy="870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90190" w:rsidRPr="00F11B75" w:rsidRDefault="00F11B75" w:rsidP="00E11290">
      <w:pPr>
        <w:rPr>
          <w:rFonts w:cs="Tahoma"/>
          <w:b/>
          <w:color w:val="C00000"/>
          <w:sz w:val="52"/>
          <w:szCs w:val="60"/>
          <w:lang w:val="ru-RU"/>
        </w:rPr>
      </w:pPr>
      <w:r w:rsidRPr="00F11B75">
        <w:rPr>
          <w:rFonts w:cs="Tahoma"/>
          <w:noProof/>
          <w:sz w:val="52"/>
          <w:szCs w:val="72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473710</wp:posOffset>
            </wp:positionV>
            <wp:extent cx="6350635" cy="1296670"/>
            <wp:effectExtent l="0" t="0" r="0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bon_Xmas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2024" b="21295"/>
                    <a:stretch/>
                  </pic:blipFill>
                  <pic:spPr bwMode="auto">
                    <a:xfrm>
                      <a:off x="0" y="0"/>
                      <a:ext cx="6350635" cy="1296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F11B75">
        <w:rPr>
          <w:rFonts w:cs="Tahoma"/>
          <w:b/>
          <w:color w:val="C00000"/>
          <w:sz w:val="52"/>
          <w:szCs w:val="60"/>
          <w:lang w:val="ru-RU"/>
        </w:rPr>
        <w:t>Предложение на рождественские и новогодние праздники</w:t>
      </w:r>
    </w:p>
    <w:p w:rsidR="00790190" w:rsidRPr="00F11B75" w:rsidRDefault="00790190">
      <w:pPr>
        <w:rPr>
          <w:lang w:val="ru-RU"/>
        </w:rPr>
      </w:pPr>
    </w:p>
    <w:p w:rsidR="00790190" w:rsidRPr="00F11B75" w:rsidRDefault="00790190">
      <w:pPr>
        <w:rPr>
          <w:lang w:val="ru-RU"/>
        </w:rPr>
      </w:pPr>
    </w:p>
    <w:p w:rsidR="008A42F0" w:rsidRPr="00F11B75" w:rsidRDefault="008A42F0">
      <w:pPr>
        <w:rPr>
          <w:lang w:val="ru-RU"/>
        </w:rPr>
      </w:pPr>
    </w:p>
    <w:p w:rsidR="00F26A36" w:rsidRDefault="00F26A36" w:rsidP="008A42F0">
      <w:pPr>
        <w:jc w:val="both"/>
        <w:rPr>
          <w:sz w:val="18"/>
          <w:szCs w:val="18"/>
          <w:lang w:val="en-US"/>
        </w:rPr>
      </w:pPr>
    </w:p>
    <w:p w:rsidR="00E11290" w:rsidRPr="00E11290" w:rsidRDefault="00E11290" w:rsidP="008A42F0">
      <w:pPr>
        <w:jc w:val="both"/>
        <w:rPr>
          <w:sz w:val="18"/>
          <w:szCs w:val="18"/>
          <w:lang w:val="en-US"/>
        </w:rPr>
      </w:pPr>
    </w:p>
    <w:p w:rsidR="00F26A36" w:rsidRPr="009D326E" w:rsidRDefault="00F11B75" w:rsidP="008A42F0">
      <w:p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Мы</w:t>
      </w:r>
      <w:r w:rsidR="00E11290" w:rsidRPr="00E1129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рады</w:t>
      </w:r>
      <w:r w:rsidR="00E11290" w:rsidRPr="00E1129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представить</w:t>
      </w:r>
      <w:r w:rsidR="00E11290" w:rsidRPr="00E1129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праздничную</w:t>
      </w:r>
      <w:r w:rsidR="00E11290" w:rsidRPr="00E1129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программу</w:t>
      </w:r>
      <w:r w:rsidR="00E11290" w:rsidRPr="00E11290">
        <w:rPr>
          <w:sz w:val="18"/>
          <w:szCs w:val="18"/>
          <w:lang w:val="ru-RU"/>
        </w:rPr>
        <w:t xml:space="preserve"> </w:t>
      </w:r>
      <w:r w:rsidR="005D5BA2" w:rsidRPr="008A42F0">
        <w:rPr>
          <w:sz w:val="18"/>
          <w:szCs w:val="18"/>
          <w:lang w:val="en-US"/>
        </w:rPr>
        <w:t>Pomegranate</w:t>
      </w:r>
      <w:r w:rsidR="00E11290" w:rsidRPr="00E11290">
        <w:rPr>
          <w:sz w:val="18"/>
          <w:szCs w:val="18"/>
          <w:lang w:val="ru-RU"/>
        </w:rPr>
        <w:t xml:space="preserve"> </w:t>
      </w:r>
      <w:r w:rsidR="005D5BA2" w:rsidRPr="008A42F0">
        <w:rPr>
          <w:sz w:val="18"/>
          <w:szCs w:val="18"/>
          <w:lang w:val="en-US"/>
        </w:rPr>
        <w:t>Wellness</w:t>
      </w:r>
      <w:r w:rsidR="00E11290" w:rsidRPr="00E11290">
        <w:rPr>
          <w:sz w:val="18"/>
          <w:szCs w:val="18"/>
          <w:lang w:val="ru-RU"/>
        </w:rPr>
        <w:t xml:space="preserve"> </w:t>
      </w:r>
      <w:r w:rsidR="005D5BA2" w:rsidRPr="008A42F0">
        <w:rPr>
          <w:sz w:val="18"/>
          <w:szCs w:val="18"/>
          <w:lang w:val="en-US"/>
        </w:rPr>
        <w:t>Spa</w:t>
      </w:r>
      <w:r w:rsidR="00E11290" w:rsidRPr="00E11290">
        <w:rPr>
          <w:sz w:val="18"/>
          <w:szCs w:val="18"/>
          <w:lang w:val="ru-RU"/>
        </w:rPr>
        <w:t xml:space="preserve"> </w:t>
      </w:r>
      <w:r w:rsidR="005D5BA2" w:rsidRPr="008A42F0">
        <w:rPr>
          <w:sz w:val="18"/>
          <w:szCs w:val="18"/>
          <w:lang w:val="en-US"/>
        </w:rPr>
        <w:t>Hotel</w:t>
      </w:r>
      <w:r w:rsidR="005D5BA2" w:rsidRPr="009D326E">
        <w:rPr>
          <w:sz w:val="18"/>
          <w:szCs w:val="18"/>
          <w:lang w:val="ru-RU"/>
        </w:rPr>
        <w:t>,</w:t>
      </w:r>
      <w:r w:rsidR="00964AF4">
        <w:rPr>
          <w:sz w:val="18"/>
          <w:szCs w:val="18"/>
          <w:lang w:val="ru-RU"/>
        </w:rPr>
        <w:t>охватывающую</w:t>
      </w:r>
      <w:r w:rsidR="00E11290" w:rsidRPr="00E11290">
        <w:rPr>
          <w:sz w:val="18"/>
          <w:szCs w:val="18"/>
          <w:lang w:val="ru-RU"/>
        </w:rPr>
        <w:t xml:space="preserve"> </w:t>
      </w:r>
      <w:r w:rsidR="00964AF4">
        <w:rPr>
          <w:sz w:val="18"/>
          <w:szCs w:val="18"/>
          <w:lang w:val="ru-RU"/>
        </w:rPr>
        <w:t>самые</w:t>
      </w:r>
      <w:r w:rsidR="00E11290" w:rsidRPr="00E11290">
        <w:rPr>
          <w:sz w:val="18"/>
          <w:szCs w:val="18"/>
          <w:lang w:val="ru-RU"/>
        </w:rPr>
        <w:t xml:space="preserve"> </w:t>
      </w:r>
      <w:r w:rsidR="00964AF4">
        <w:rPr>
          <w:sz w:val="18"/>
          <w:szCs w:val="18"/>
          <w:lang w:val="ru-RU"/>
        </w:rPr>
        <w:t>главные</w:t>
      </w:r>
      <w:r w:rsidR="00E11290" w:rsidRPr="00E11290">
        <w:rPr>
          <w:sz w:val="18"/>
          <w:szCs w:val="18"/>
          <w:lang w:val="ru-RU"/>
        </w:rPr>
        <w:t xml:space="preserve"> </w:t>
      </w:r>
      <w:r w:rsidR="00964AF4">
        <w:rPr>
          <w:sz w:val="18"/>
          <w:szCs w:val="18"/>
          <w:lang w:val="ru-RU"/>
        </w:rPr>
        <w:t>зимние</w:t>
      </w:r>
      <w:r w:rsidR="00E11290" w:rsidRPr="00E11290">
        <w:rPr>
          <w:sz w:val="18"/>
          <w:szCs w:val="18"/>
          <w:lang w:val="ru-RU"/>
        </w:rPr>
        <w:t xml:space="preserve"> </w:t>
      </w:r>
      <w:r w:rsidR="00964AF4">
        <w:rPr>
          <w:sz w:val="18"/>
          <w:szCs w:val="18"/>
          <w:lang w:val="ru-RU"/>
        </w:rPr>
        <w:t>праздники</w:t>
      </w:r>
      <w:r w:rsidR="00964AF4" w:rsidRPr="009D326E">
        <w:rPr>
          <w:sz w:val="18"/>
          <w:szCs w:val="18"/>
          <w:lang w:val="ru-RU"/>
        </w:rPr>
        <w:t xml:space="preserve"> – </w:t>
      </w:r>
      <w:r w:rsidR="00964AF4">
        <w:rPr>
          <w:sz w:val="18"/>
          <w:szCs w:val="18"/>
          <w:lang w:val="ru-RU"/>
        </w:rPr>
        <w:t>Рождество</w:t>
      </w:r>
      <w:r w:rsidR="00964AF4" w:rsidRPr="009D326E">
        <w:rPr>
          <w:sz w:val="18"/>
          <w:szCs w:val="18"/>
          <w:lang w:val="ru-RU"/>
        </w:rPr>
        <w:t xml:space="preserve">, </w:t>
      </w:r>
      <w:r w:rsidR="00964AF4">
        <w:rPr>
          <w:sz w:val="18"/>
          <w:szCs w:val="18"/>
          <w:lang w:val="ru-RU"/>
        </w:rPr>
        <w:t>Новый</w:t>
      </w:r>
      <w:r w:rsidR="00E11290" w:rsidRPr="00E11290">
        <w:rPr>
          <w:sz w:val="18"/>
          <w:szCs w:val="18"/>
          <w:lang w:val="ru-RU"/>
        </w:rPr>
        <w:t xml:space="preserve"> </w:t>
      </w:r>
      <w:r w:rsidR="00964AF4">
        <w:rPr>
          <w:sz w:val="18"/>
          <w:szCs w:val="18"/>
          <w:lang w:val="ru-RU"/>
        </w:rPr>
        <w:t>Год</w:t>
      </w:r>
      <w:r w:rsidR="00E11290" w:rsidRPr="00E11290">
        <w:rPr>
          <w:sz w:val="18"/>
          <w:szCs w:val="18"/>
          <w:lang w:val="ru-RU"/>
        </w:rPr>
        <w:t xml:space="preserve"> </w:t>
      </w:r>
      <w:r w:rsidR="00964AF4">
        <w:rPr>
          <w:sz w:val="18"/>
          <w:szCs w:val="18"/>
          <w:lang w:val="ru-RU"/>
        </w:rPr>
        <w:t>и</w:t>
      </w:r>
      <w:r w:rsidR="00E11290" w:rsidRPr="00E11290">
        <w:rPr>
          <w:sz w:val="18"/>
          <w:szCs w:val="18"/>
          <w:lang w:val="ru-RU"/>
        </w:rPr>
        <w:t xml:space="preserve"> </w:t>
      </w:r>
      <w:r w:rsidR="00964AF4">
        <w:rPr>
          <w:sz w:val="18"/>
          <w:szCs w:val="18"/>
          <w:lang w:val="ru-RU"/>
        </w:rPr>
        <w:t>Крещение</w:t>
      </w:r>
      <w:r w:rsidR="00964AF4" w:rsidRPr="009D326E">
        <w:rPr>
          <w:sz w:val="18"/>
          <w:szCs w:val="18"/>
          <w:lang w:val="ru-RU"/>
        </w:rPr>
        <w:t xml:space="preserve"> (</w:t>
      </w:r>
      <w:r w:rsidR="00964AF4">
        <w:rPr>
          <w:sz w:val="18"/>
          <w:szCs w:val="18"/>
          <w:lang w:val="ru-RU"/>
        </w:rPr>
        <w:t>даты</w:t>
      </w:r>
      <w:r w:rsidR="00E11290" w:rsidRPr="00E11290">
        <w:rPr>
          <w:sz w:val="18"/>
          <w:szCs w:val="18"/>
          <w:lang w:val="ru-RU"/>
        </w:rPr>
        <w:t xml:space="preserve"> </w:t>
      </w:r>
      <w:r w:rsidR="00964AF4">
        <w:rPr>
          <w:sz w:val="18"/>
          <w:szCs w:val="18"/>
          <w:lang w:val="ru-RU"/>
        </w:rPr>
        <w:t>указаны</w:t>
      </w:r>
      <w:r w:rsidR="00E11290" w:rsidRPr="00E11290">
        <w:rPr>
          <w:sz w:val="18"/>
          <w:szCs w:val="18"/>
          <w:lang w:val="ru-RU"/>
        </w:rPr>
        <w:t xml:space="preserve"> </w:t>
      </w:r>
      <w:r w:rsidR="00964AF4">
        <w:rPr>
          <w:sz w:val="18"/>
          <w:szCs w:val="18"/>
          <w:lang w:val="ru-RU"/>
        </w:rPr>
        <w:t>для</w:t>
      </w:r>
      <w:r w:rsidR="00964AF4" w:rsidRPr="009D326E">
        <w:rPr>
          <w:sz w:val="18"/>
          <w:szCs w:val="18"/>
          <w:lang w:val="ru-RU"/>
        </w:rPr>
        <w:t xml:space="preserve"> 2-</w:t>
      </w:r>
      <w:r w:rsidR="00964AF4">
        <w:rPr>
          <w:sz w:val="18"/>
          <w:szCs w:val="18"/>
          <w:lang w:val="ru-RU"/>
        </w:rPr>
        <w:t>х</w:t>
      </w:r>
      <w:r w:rsidR="00E11290" w:rsidRPr="00E11290">
        <w:rPr>
          <w:sz w:val="18"/>
          <w:szCs w:val="18"/>
          <w:lang w:val="ru-RU"/>
        </w:rPr>
        <w:t xml:space="preserve"> </w:t>
      </w:r>
      <w:r w:rsidR="00964AF4">
        <w:rPr>
          <w:sz w:val="18"/>
          <w:szCs w:val="18"/>
          <w:lang w:val="ru-RU"/>
        </w:rPr>
        <w:t>календарей</w:t>
      </w:r>
      <w:r w:rsidR="00964AF4" w:rsidRPr="009D326E">
        <w:rPr>
          <w:sz w:val="18"/>
          <w:szCs w:val="18"/>
          <w:lang w:val="ru-RU"/>
        </w:rPr>
        <w:t xml:space="preserve"> – </w:t>
      </w:r>
      <w:r w:rsidR="00964AF4">
        <w:rPr>
          <w:sz w:val="18"/>
          <w:szCs w:val="18"/>
          <w:lang w:val="ru-RU"/>
        </w:rPr>
        <w:t>Григорианского</w:t>
      </w:r>
      <w:r w:rsidR="00E11290" w:rsidRPr="00E11290">
        <w:rPr>
          <w:sz w:val="18"/>
          <w:szCs w:val="18"/>
          <w:lang w:val="ru-RU"/>
        </w:rPr>
        <w:t xml:space="preserve"> </w:t>
      </w:r>
      <w:r w:rsidR="00964AF4">
        <w:rPr>
          <w:sz w:val="18"/>
          <w:szCs w:val="18"/>
          <w:lang w:val="ru-RU"/>
        </w:rPr>
        <w:t>и</w:t>
      </w:r>
      <w:r w:rsidR="00E11290" w:rsidRPr="00E11290">
        <w:rPr>
          <w:sz w:val="18"/>
          <w:szCs w:val="18"/>
          <w:lang w:val="ru-RU"/>
        </w:rPr>
        <w:t xml:space="preserve"> </w:t>
      </w:r>
      <w:r w:rsidR="00964AF4">
        <w:rPr>
          <w:sz w:val="18"/>
          <w:szCs w:val="18"/>
          <w:lang w:val="ru-RU"/>
        </w:rPr>
        <w:t>Юлианского</w:t>
      </w:r>
      <w:r w:rsidR="009D326E">
        <w:rPr>
          <w:sz w:val="18"/>
          <w:szCs w:val="18"/>
          <w:lang w:val="ru-RU"/>
        </w:rPr>
        <w:t>)</w:t>
      </w:r>
    </w:p>
    <w:p w:rsidR="00F26A36" w:rsidRPr="005D149D" w:rsidRDefault="008A42F0">
      <w:pPr>
        <w:rPr>
          <w:rFonts w:cs="Tahoma"/>
          <w:b/>
          <w:color w:val="C00000"/>
          <w:sz w:val="44"/>
          <w:szCs w:val="48"/>
          <w:lang w:val="ru-RU"/>
        </w:rPr>
      </w:pPr>
      <w:r w:rsidRPr="005D149D">
        <w:rPr>
          <w:rFonts w:cs="Tahoma"/>
          <w:b/>
          <w:color w:val="C00000"/>
          <w:sz w:val="44"/>
          <w:szCs w:val="48"/>
          <w:lang w:val="ru-RU"/>
        </w:rPr>
        <w:t>4</w:t>
      </w:r>
      <w:r w:rsidR="007656C8" w:rsidRPr="005D149D">
        <w:rPr>
          <w:rFonts w:cs="Tahoma"/>
          <w:b/>
          <w:color w:val="C00000"/>
          <w:sz w:val="44"/>
          <w:szCs w:val="48"/>
          <w:lang w:val="ru-RU"/>
        </w:rPr>
        <w:t xml:space="preserve"> дня</w:t>
      </w:r>
      <w:r w:rsidRPr="005D149D">
        <w:rPr>
          <w:rFonts w:cs="Tahoma"/>
          <w:b/>
          <w:color w:val="C00000"/>
          <w:sz w:val="44"/>
          <w:szCs w:val="48"/>
          <w:lang w:val="ru-RU"/>
        </w:rPr>
        <w:t xml:space="preserve"> / 3</w:t>
      </w:r>
      <w:r w:rsidR="007656C8" w:rsidRPr="005D149D">
        <w:rPr>
          <w:rFonts w:cs="Tahoma"/>
          <w:b/>
          <w:color w:val="C00000"/>
          <w:sz w:val="44"/>
          <w:szCs w:val="48"/>
          <w:lang w:val="ru-RU"/>
        </w:rPr>
        <w:t xml:space="preserve"> ночи </w:t>
      </w:r>
    </w:p>
    <w:p w:rsidR="00F26A36" w:rsidRPr="007656C8" w:rsidRDefault="007656C8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Действительно для следующих дат:</w:t>
      </w:r>
    </w:p>
    <w:tbl>
      <w:tblPr>
        <w:tblStyle w:val="a3"/>
        <w:tblW w:w="0" w:type="auto"/>
        <w:tblLook w:val="04A0"/>
      </w:tblPr>
      <w:tblGrid>
        <w:gridCol w:w="3679"/>
        <w:gridCol w:w="3350"/>
        <w:gridCol w:w="3693"/>
      </w:tblGrid>
      <w:tr w:rsidR="006B4EAA" w:rsidRPr="000D73F3" w:rsidTr="005D149D">
        <w:trPr>
          <w:trHeight w:val="525"/>
        </w:trPr>
        <w:tc>
          <w:tcPr>
            <w:tcW w:w="3679" w:type="dxa"/>
          </w:tcPr>
          <w:p w:rsidR="006B4EAA" w:rsidRPr="00886448" w:rsidRDefault="00886448" w:rsidP="00B356CC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>
              <w:rPr>
                <w:b/>
                <w:sz w:val="18"/>
                <w:szCs w:val="18"/>
                <w:u w:val="single"/>
                <w:lang w:val="ru-RU"/>
              </w:rPr>
              <w:t>Греческое Рождество</w:t>
            </w:r>
          </w:p>
          <w:p w:rsidR="006B4EAA" w:rsidRPr="008A42F0" w:rsidRDefault="006B4EAA" w:rsidP="00B356CC">
            <w:pPr>
              <w:jc w:val="center"/>
              <w:rPr>
                <w:sz w:val="18"/>
                <w:szCs w:val="18"/>
                <w:lang w:val="en-US"/>
              </w:rPr>
            </w:pPr>
            <w:r w:rsidRPr="008A42F0">
              <w:rPr>
                <w:sz w:val="18"/>
                <w:szCs w:val="18"/>
                <w:lang w:val="en-US"/>
              </w:rPr>
              <w:t>23-26/12/2014 or 24-27/12/2014</w:t>
            </w:r>
          </w:p>
        </w:tc>
        <w:tc>
          <w:tcPr>
            <w:tcW w:w="3350" w:type="dxa"/>
          </w:tcPr>
          <w:p w:rsidR="006B4EAA" w:rsidRPr="008A42F0" w:rsidRDefault="00886448" w:rsidP="00B356CC">
            <w:pPr>
              <w:jc w:val="center"/>
              <w:rPr>
                <w:b/>
                <w:sz w:val="18"/>
                <w:szCs w:val="18"/>
                <w:u w:val="single"/>
                <w:lang w:val="en-US"/>
              </w:rPr>
            </w:pPr>
            <w:r>
              <w:rPr>
                <w:b/>
                <w:sz w:val="18"/>
                <w:szCs w:val="18"/>
                <w:u w:val="single"/>
                <w:lang w:val="ru-RU"/>
              </w:rPr>
              <w:t>Новый Год</w:t>
            </w:r>
            <w:r w:rsidR="006B4EAA" w:rsidRPr="008A42F0">
              <w:rPr>
                <w:b/>
                <w:sz w:val="18"/>
                <w:szCs w:val="18"/>
                <w:u w:val="single"/>
                <w:lang w:val="en-US"/>
              </w:rPr>
              <w:t xml:space="preserve"> 2015:</w:t>
            </w:r>
          </w:p>
          <w:p w:rsidR="006B4EAA" w:rsidRPr="008A42F0" w:rsidRDefault="006B4EAA" w:rsidP="00B356CC">
            <w:pPr>
              <w:jc w:val="center"/>
              <w:rPr>
                <w:sz w:val="18"/>
                <w:szCs w:val="18"/>
                <w:lang w:val="en-US"/>
              </w:rPr>
            </w:pPr>
            <w:r w:rsidRPr="008A42F0">
              <w:rPr>
                <w:sz w:val="18"/>
                <w:szCs w:val="18"/>
                <w:lang w:val="en-US"/>
              </w:rPr>
              <w:t>30/12/2014 -02/01/2015 or 31/12/2014 -03/01/2015</w:t>
            </w:r>
          </w:p>
        </w:tc>
        <w:tc>
          <w:tcPr>
            <w:tcW w:w="3693" w:type="dxa"/>
          </w:tcPr>
          <w:p w:rsidR="006B4EAA" w:rsidRPr="00886448" w:rsidRDefault="00886448" w:rsidP="00B356CC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>
              <w:rPr>
                <w:b/>
                <w:sz w:val="18"/>
                <w:szCs w:val="18"/>
                <w:u w:val="single"/>
                <w:lang w:val="ru-RU"/>
              </w:rPr>
              <w:t>Рождество, Крещение по Греческому календарю</w:t>
            </w:r>
          </w:p>
          <w:p w:rsidR="006B4EAA" w:rsidRPr="000D73F3" w:rsidRDefault="006B4EAA" w:rsidP="00B356CC">
            <w:pPr>
              <w:jc w:val="center"/>
              <w:rPr>
                <w:sz w:val="18"/>
                <w:szCs w:val="18"/>
                <w:lang w:val="ru-RU"/>
              </w:rPr>
            </w:pPr>
            <w:r w:rsidRPr="000D73F3">
              <w:rPr>
                <w:sz w:val="18"/>
                <w:szCs w:val="18"/>
                <w:lang w:val="ru-RU"/>
              </w:rPr>
              <w:t xml:space="preserve">05-08/01/2015 </w:t>
            </w:r>
            <w:r w:rsidRPr="008A42F0">
              <w:rPr>
                <w:sz w:val="18"/>
                <w:szCs w:val="18"/>
                <w:lang w:val="en-US"/>
              </w:rPr>
              <w:t>or</w:t>
            </w:r>
            <w:r w:rsidRPr="000D73F3">
              <w:rPr>
                <w:sz w:val="18"/>
                <w:szCs w:val="18"/>
                <w:lang w:val="ru-RU"/>
              </w:rPr>
              <w:t xml:space="preserve"> 06-09/01/2015</w:t>
            </w:r>
          </w:p>
        </w:tc>
      </w:tr>
    </w:tbl>
    <w:p w:rsidR="00924AE7" w:rsidRPr="000D73F3" w:rsidRDefault="00924AE7">
      <w:pPr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4780"/>
        <w:gridCol w:w="2416"/>
        <w:gridCol w:w="3526"/>
      </w:tblGrid>
      <w:tr w:rsidR="00A24542" w:rsidRPr="000D73F3" w:rsidTr="005D149D">
        <w:trPr>
          <w:trHeight w:val="396"/>
        </w:trPr>
        <w:tc>
          <w:tcPr>
            <w:tcW w:w="4780" w:type="dxa"/>
            <w:vAlign w:val="center"/>
          </w:tcPr>
          <w:p w:rsidR="00A24542" w:rsidRPr="00886448" w:rsidRDefault="00886448" w:rsidP="00D94FC1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Категории комнат</w:t>
            </w:r>
          </w:p>
        </w:tc>
        <w:tc>
          <w:tcPr>
            <w:tcW w:w="2416" w:type="dxa"/>
            <w:vAlign w:val="bottom"/>
          </w:tcPr>
          <w:p w:rsidR="00A24542" w:rsidRPr="000D73F3" w:rsidRDefault="000D73F3" w:rsidP="000D73F3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Цена пакета на 1 человека</w:t>
            </w:r>
          </w:p>
        </w:tc>
        <w:tc>
          <w:tcPr>
            <w:tcW w:w="3526" w:type="dxa"/>
            <w:vAlign w:val="bottom"/>
          </w:tcPr>
          <w:p w:rsidR="00A24542" w:rsidRPr="000D73F3" w:rsidRDefault="000D73F3" w:rsidP="000D73F3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D73F3">
              <w:rPr>
                <w:b/>
                <w:sz w:val="16"/>
                <w:szCs w:val="16"/>
                <w:lang w:val="ru-RU"/>
              </w:rPr>
              <w:t>Цена дополнительной ночи на 1 человека</w:t>
            </w:r>
          </w:p>
        </w:tc>
      </w:tr>
      <w:tr w:rsidR="00A24542" w:rsidRPr="000D73F3" w:rsidTr="005D149D">
        <w:trPr>
          <w:trHeight w:val="238"/>
        </w:trPr>
        <w:tc>
          <w:tcPr>
            <w:tcW w:w="4780" w:type="dxa"/>
          </w:tcPr>
          <w:p w:rsidR="00A24542" w:rsidRPr="008A42F0" w:rsidRDefault="00A24542">
            <w:pPr>
              <w:rPr>
                <w:sz w:val="18"/>
                <w:szCs w:val="18"/>
                <w:lang w:val="en-US"/>
              </w:rPr>
            </w:pPr>
            <w:r w:rsidRPr="008A42F0">
              <w:rPr>
                <w:b/>
                <w:sz w:val="18"/>
                <w:szCs w:val="18"/>
                <w:lang w:val="en-US"/>
              </w:rPr>
              <w:t>Elegant Double Room</w:t>
            </w:r>
            <w:r w:rsidRPr="008A42F0">
              <w:rPr>
                <w:sz w:val="18"/>
                <w:szCs w:val="18"/>
                <w:lang w:val="en-US"/>
              </w:rPr>
              <w:t xml:space="preserve"> (Garden View)</w:t>
            </w:r>
          </w:p>
        </w:tc>
        <w:tc>
          <w:tcPr>
            <w:tcW w:w="2416" w:type="dxa"/>
          </w:tcPr>
          <w:p w:rsidR="00A24542" w:rsidRPr="008A42F0" w:rsidRDefault="00A24542" w:rsidP="00924AE7">
            <w:pPr>
              <w:jc w:val="center"/>
              <w:rPr>
                <w:sz w:val="18"/>
                <w:szCs w:val="18"/>
                <w:lang w:val="en-US"/>
              </w:rPr>
            </w:pPr>
            <w:r w:rsidRPr="008A42F0">
              <w:rPr>
                <w:sz w:val="18"/>
                <w:szCs w:val="18"/>
                <w:lang w:val="en-US"/>
              </w:rPr>
              <w:t>€ 315</w:t>
            </w:r>
          </w:p>
        </w:tc>
        <w:tc>
          <w:tcPr>
            <w:tcW w:w="3526" w:type="dxa"/>
          </w:tcPr>
          <w:p w:rsidR="00A24542" w:rsidRPr="008A42F0" w:rsidRDefault="00A24542" w:rsidP="00924AE7">
            <w:pPr>
              <w:jc w:val="center"/>
              <w:rPr>
                <w:sz w:val="18"/>
                <w:szCs w:val="18"/>
                <w:lang w:val="en-US"/>
              </w:rPr>
            </w:pPr>
            <w:r w:rsidRPr="008A42F0">
              <w:rPr>
                <w:sz w:val="18"/>
                <w:szCs w:val="18"/>
                <w:lang w:val="en-US"/>
              </w:rPr>
              <w:t>+ €80</w:t>
            </w:r>
          </w:p>
        </w:tc>
      </w:tr>
      <w:tr w:rsidR="00A24542" w:rsidRPr="000D73F3" w:rsidTr="005D149D">
        <w:trPr>
          <w:trHeight w:val="222"/>
        </w:trPr>
        <w:tc>
          <w:tcPr>
            <w:tcW w:w="4780" w:type="dxa"/>
          </w:tcPr>
          <w:p w:rsidR="00A24542" w:rsidRPr="008A42F0" w:rsidRDefault="00A24542" w:rsidP="00924AE7">
            <w:pPr>
              <w:rPr>
                <w:sz w:val="18"/>
                <w:szCs w:val="18"/>
                <w:lang w:val="en-US"/>
              </w:rPr>
            </w:pPr>
            <w:r w:rsidRPr="008A42F0">
              <w:rPr>
                <w:b/>
                <w:sz w:val="18"/>
                <w:szCs w:val="18"/>
                <w:lang w:val="en-US"/>
              </w:rPr>
              <w:t>Elegant Double Room</w:t>
            </w:r>
            <w:r w:rsidRPr="008A42F0">
              <w:rPr>
                <w:sz w:val="18"/>
                <w:szCs w:val="18"/>
                <w:lang w:val="en-US"/>
              </w:rPr>
              <w:t xml:space="preserve"> (Side Sea View View)</w:t>
            </w:r>
          </w:p>
        </w:tc>
        <w:tc>
          <w:tcPr>
            <w:tcW w:w="2416" w:type="dxa"/>
          </w:tcPr>
          <w:p w:rsidR="00A24542" w:rsidRPr="008A42F0" w:rsidRDefault="00A24542" w:rsidP="00924AE7">
            <w:pPr>
              <w:jc w:val="center"/>
              <w:rPr>
                <w:sz w:val="18"/>
                <w:szCs w:val="18"/>
                <w:lang w:val="en-US"/>
              </w:rPr>
            </w:pPr>
            <w:r w:rsidRPr="008A42F0">
              <w:rPr>
                <w:sz w:val="18"/>
                <w:szCs w:val="18"/>
                <w:lang w:val="en-US"/>
              </w:rPr>
              <w:t>€ 345</w:t>
            </w:r>
          </w:p>
        </w:tc>
        <w:tc>
          <w:tcPr>
            <w:tcW w:w="3526" w:type="dxa"/>
          </w:tcPr>
          <w:p w:rsidR="00A24542" w:rsidRPr="008A42F0" w:rsidRDefault="00A24542" w:rsidP="00924AE7">
            <w:pPr>
              <w:jc w:val="center"/>
              <w:rPr>
                <w:sz w:val="18"/>
                <w:szCs w:val="18"/>
                <w:lang w:val="en-US"/>
              </w:rPr>
            </w:pPr>
            <w:r w:rsidRPr="008A42F0">
              <w:rPr>
                <w:sz w:val="18"/>
                <w:szCs w:val="18"/>
                <w:lang w:val="en-US"/>
              </w:rPr>
              <w:t>+ €92</w:t>
            </w:r>
          </w:p>
        </w:tc>
      </w:tr>
      <w:tr w:rsidR="00A24542" w:rsidTr="005D149D">
        <w:trPr>
          <w:trHeight w:val="222"/>
        </w:trPr>
        <w:tc>
          <w:tcPr>
            <w:tcW w:w="4780" w:type="dxa"/>
          </w:tcPr>
          <w:p w:rsidR="00A24542" w:rsidRPr="008A42F0" w:rsidRDefault="00A24542">
            <w:pPr>
              <w:rPr>
                <w:b/>
                <w:sz w:val="18"/>
                <w:szCs w:val="18"/>
                <w:lang w:val="en-US"/>
              </w:rPr>
            </w:pPr>
            <w:r w:rsidRPr="008A42F0">
              <w:rPr>
                <w:b/>
                <w:sz w:val="18"/>
                <w:szCs w:val="18"/>
                <w:lang w:val="en-US"/>
              </w:rPr>
              <w:t>Junior Suite</w:t>
            </w:r>
          </w:p>
        </w:tc>
        <w:tc>
          <w:tcPr>
            <w:tcW w:w="2416" w:type="dxa"/>
          </w:tcPr>
          <w:p w:rsidR="00A24542" w:rsidRPr="008A42F0" w:rsidRDefault="00A24542" w:rsidP="008C7E93">
            <w:pPr>
              <w:jc w:val="center"/>
              <w:rPr>
                <w:sz w:val="18"/>
                <w:szCs w:val="18"/>
                <w:lang w:val="en-US"/>
              </w:rPr>
            </w:pPr>
            <w:r w:rsidRPr="008A42F0">
              <w:rPr>
                <w:sz w:val="18"/>
                <w:szCs w:val="18"/>
                <w:lang w:val="en-US"/>
              </w:rPr>
              <w:t>€ 430</w:t>
            </w:r>
          </w:p>
        </w:tc>
        <w:tc>
          <w:tcPr>
            <w:tcW w:w="3526" w:type="dxa"/>
          </w:tcPr>
          <w:p w:rsidR="00A24542" w:rsidRPr="008A42F0" w:rsidRDefault="00A24542" w:rsidP="008C7E93">
            <w:pPr>
              <w:jc w:val="center"/>
              <w:rPr>
                <w:sz w:val="18"/>
                <w:szCs w:val="18"/>
                <w:lang w:val="en-US"/>
              </w:rPr>
            </w:pPr>
            <w:r w:rsidRPr="008A42F0">
              <w:rPr>
                <w:sz w:val="18"/>
                <w:szCs w:val="18"/>
                <w:lang w:val="en-US"/>
              </w:rPr>
              <w:t>+€ 114</w:t>
            </w:r>
          </w:p>
        </w:tc>
      </w:tr>
      <w:tr w:rsidR="00A24542" w:rsidTr="005D149D">
        <w:trPr>
          <w:trHeight w:val="222"/>
        </w:trPr>
        <w:tc>
          <w:tcPr>
            <w:tcW w:w="4780" w:type="dxa"/>
          </w:tcPr>
          <w:p w:rsidR="00A24542" w:rsidRPr="008A42F0" w:rsidRDefault="00A24542">
            <w:pPr>
              <w:rPr>
                <w:b/>
                <w:sz w:val="18"/>
                <w:szCs w:val="18"/>
                <w:lang w:val="en-US"/>
              </w:rPr>
            </w:pPr>
            <w:r w:rsidRPr="008A42F0">
              <w:rPr>
                <w:b/>
                <w:sz w:val="18"/>
                <w:szCs w:val="18"/>
                <w:lang w:val="en-US"/>
              </w:rPr>
              <w:t>Standard Suite</w:t>
            </w:r>
          </w:p>
        </w:tc>
        <w:tc>
          <w:tcPr>
            <w:tcW w:w="2416" w:type="dxa"/>
          </w:tcPr>
          <w:p w:rsidR="00A24542" w:rsidRPr="008A42F0" w:rsidRDefault="00A24542" w:rsidP="00924AE7">
            <w:pPr>
              <w:jc w:val="center"/>
              <w:rPr>
                <w:sz w:val="18"/>
                <w:szCs w:val="18"/>
                <w:lang w:val="en-US"/>
              </w:rPr>
            </w:pPr>
            <w:r w:rsidRPr="008A42F0">
              <w:rPr>
                <w:sz w:val="18"/>
                <w:szCs w:val="18"/>
                <w:lang w:val="en-US"/>
              </w:rPr>
              <w:t>€ 550</w:t>
            </w:r>
          </w:p>
        </w:tc>
        <w:tc>
          <w:tcPr>
            <w:tcW w:w="3526" w:type="dxa"/>
          </w:tcPr>
          <w:p w:rsidR="00A24542" w:rsidRPr="008A42F0" w:rsidRDefault="00A24542" w:rsidP="00924AE7">
            <w:pPr>
              <w:jc w:val="center"/>
              <w:rPr>
                <w:sz w:val="18"/>
                <w:szCs w:val="18"/>
                <w:lang w:val="en-US"/>
              </w:rPr>
            </w:pPr>
            <w:r w:rsidRPr="008A42F0">
              <w:rPr>
                <w:sz w:val="18"/>
                <w:szCs w:val="18"/>
                <w:lang w:val="en-US"/>
              </w:rPr>
              <w:t>+ € 152</w:t>
            </w:r>
          </w:p>
        </w:tc>
      </w:tr>
      <w:tr w:rsidR="00A24542" w:rsidTr="005D149D">
        <w:trPr>
          <w:trHeight w:val="238"/>
        </w:trPr>
        <w:tc>
          <w:tcPr>
            <w:tcW w:w="4780" w:type="dxa"/>
          </w:tcPr>
          <w:p w:rsidR="00A24542" w:rsidRPr="008A42F0" w:rsidRDefault="00A24542">
            <w:pPr>
              <w:rPr>
                <w:b/>
                <w:sz w:val="18"/>
                <w:szCs w:val="18"/>
                <w:lang w:val="en-US"/>
              </w:rPr>
            </w:pPr>
            <w:r w:rsidRPr="008A42F0">
              <w:rPr>
                <w:b/>
                <w:sz w:val="18"/>
                <w:szCs w:val="18"/>
                <w:lang w:val="en-US"/>
              </w:rPr>
              <w:t>Family Suite</w:t>
            </w:r>
          </w:p>
        </w:tc>
        <w:tc>
          <w:tcPr>
            <w:tcW w:w="2416" w:type="dxa"/>
          </w:tcPr>
          <w:p w:rsidR="00A24542" w:rsidRPr="008A42F0" w:rsidRDefault="00A24542" w:rsidP="00924AE7">
            <w:pPr>
              <w:jc w:val="center"/>
              <w:rPr>
                <w:sz w:val="18"/>
                <w:szCs w:val="18"/>
                <w:lang w:val="en-US"/>
              </w:rPr>
            </w:pPr>
            <w:r w:rsidRPr="008A42F0">
              <w:rPr>
                <w:sz w:val="18"/>
                <w:szCs w:val="18"/>
                <w:lang w:val="en-US"/>
              </w:rPr>
              <w:t>€ 1.175</w:t>
            </w:r>
          </w:p>
        </w:tc>
        <w:tc>
          <w:tcPr>
            <w:tcW w:w="3526" w:type="dxa"/>
          </w:tcPr>
          <w:p w:rsidR="00A24542" w:rsidRPr="008A42F0" w:rsidRDefault="005D5BA2" w:rsidP="00924AE7">
            <w:pPr>
              <w:jc w:val="center"/>
              <w:rPr>
                <w:sz w:val="18"/>
                <w:szCs w:val="18"/>
                <w:lang w:val="en-US"/>
              </w:rPr>
            </w:pPr>
            <w:r w:rsidRPr="008A42F0">
              <w:rPr>
                <w:sz w:val="18"/>
                <w:szCs w:val="18"/>
                <w:lang w:val="en-US"/>
              </w:rPr>
              <w:t>+ € 356</w:t>
            </w:r>
          </w:p>
        </w:tc>
      </w:tr>
    </w:tbl>
    <w:p w:rsidR="00924AE7" w:rsidRPr="000D73F3" w:rsidRDefault="006B4EAA">
      <w:pPr>
        <w:rPr>
          <w:sz w:val="16"/>
          <w:szCs w:val="16"/>
          <w:lang w:val="ru-RU"/>
        </w:rPr>
      </w:pPr>
      <w:r w:rsidRPr="000D73F3">
        <w:rPr>
          <w:sz w:val="16"/>
          <w:szCs w:val="16"/>
          <w:lang w:val="ru-RU"/>
        </w:rPr>
        <w:t>*</w:t>
      </w:r>
      <w:r w:rsidR="000D73F3">
        <w:rPr>
          <w:sz w:val="16"/>
          <w:szCs w:val="16"/>
          <w:lang w:val="ru-RU"/>
        </w:rPr>
        <w:t>Цены на другие категории номеров рассчитываются по запросу</w:t>
      </w:r>
    </w:p>
    <w:p w:rsidR="00924AE7" w:rsidRPr="000D73F3" w:rsidRDefault="00924AE7">
      <w:pPr>
        <w:rPr>
          <w:lang w:val="ru-RU"/>
        </w:rPr>
      </w:pPr>
    </w:p>
    <w:p w:rsidR="00FA5F09" w:rsidRPr="00194B6F" w:rsidRDefault="00194B6F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Праздничное предложение включает в себя</w:t>
      </w:r>
      <w:r w:rsidR="00FA5F09" w:rsidRPr="00194B6F">
        <w:rPr>
          <w:b/>
          <w:sz w:val="18"/>
          <w:szCs w:val="18"/>
          <w:lang w:val="ru-RU"/>
        </w:rPr>
        <w:t>:</w:t>
      </w:r>
    </w:p>
    <w:p w:rsidR="00FA5F09" w:rsidRPr="00814B4E" w:rsidRDefault="00194B6F" w:rsidP="008A42F0">
      <w:pPr>
        <w:pStyle w:val="a4"/>
        <w:numPr>
          <w:ilvl w:val="0"/>
          <w:numId w:val="1"/>
        </w:num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Минимум </w:t>
      </w:r>
      <w:r w:rsidR="00814B4E" w:rsidRPr="00814B4E">
        <w:rPr>
          <w:sz w:val="18"/>
          <w:szCs w:val="18"/>
          <w:lang w:val="ru-RU"/>
        </w:rPr>
        <w:t>3 ночи проживания</w:t>
      </w:r>
      <w:r>
        <w:rPr>
          <w:sz w:val="18"/>
          <w:szCs w:val="18"/>
          <w:lang w:val="ru-RU"/>
        </w:rPr>
        <w:t xml:space="preserve"> (</w:t>
      </w:r>
      <w:r w:rsidR="00814B4E" w:rsidRPr="00814B4E">
        <w:rPr>
          <w:sz w:val="18"/>
          <w:szCs w:val="18"/>
          <w:lang w:val="ru-RU"/>
        </w:rPr>
        <w:t>полупансион, шведский стол на завтрак и ужин)</w:t>
      </w:r>
      <w:r w:rsidR="00814B4E">
        <w:rPr>
          <w:sz w:val="18"/>
          <w:szCs w:val="18"/>
          <w:lang w:val="ru-RU"/>
        </w:rPr>
        <w:t xml:space="preserve"> в номерах и сьютах на ваш выбор</w:t>
      </w:r>
    </w:p>
    <w:p w:rsidR="00A24542" w:rsidRPr="00814B4E" w:rsidRDefault="00814B4E" w:rsidP="008A42F0">
      <w:pPr>
        <w:pStyle w:val="a4"/>
        <w:numPr>
          <w:ilvl w:val="0"/>
          <w:numId w:val="1"/>
        </w:num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Подарочная корзина с традиционными греческими рождественскими сладостями (при заезде в номере)</w:t>
      </w:r>
    </w:p>
    <w:p w:rsidR="00FA5F09" w:rsidRPr="00965DAD" w:rsidRDefault="00814B4E" w:rsidP="008A42F0">
      <w:pPr>
        <w:pStyle w:val="a4"/>
        <w:numPr>
          <w:ilvl w:val="0"/>
          <w:numId w:val="1"/>
        </w:num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en-US"/>
        </w:rPr>
        <w:t>Gala</w:t>
      </w:r>
      <w:r w:rsidRPr="00814B4E">
        <w:rPr>
          <w:sz w:val="18"/>
          <w:szCs w:val="18"/>
          <w:lang w:val="ru-RU"/>
        </w:rPr>
        <w:t xml:space="preserve">-ужин </w:t>
      </w:r>
      <w:r w:rsidR="00FA5F09" w:rsidRPr="00814B4E">
        <w:rPr>
          <w:sz w:val="18"/>
          <w:szCs w:val="18"/>
          <w:lang w:val="ru-RU"/>
        </w:rPr>
        <w:t xml:space="preserve"> (</w:t>
      </w:r>
      <w:r>
        <w:rPr>
          <w:sz w:val="18"/>
          <w:szCs w:val="18"/>
          <w:lang w:val="ru-RU"/>
        </w:rPr>
        <w:t>на</w:t>
      </w:r>
      <w:r w:rsidR="00E11290" w:rsidRPr="00E1129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Рождественскую</w:t>
      </w:r>
      <w:r w:rsidR="00E11290" w:rsidRPr="00E1129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ночь</w:t>
      </w:r>
      <w:r w:rsidRPr="00814B4E">
        <w:rPr>
          <w:sz w:val="18"/>
          <w:szCs w:val="18"/>
          <w:lang w:val="ru-RU"/>
        </w:rPr>
        <w:t xml:space="preserve"> (24/12), Новогоднюю </w:t>
      </w:r>
      <w:r w:rsidRPr="00965DAD">
        <w:rPr>
          <w:sz w:val="18"/>
          <w:szCs w:val="18"/>
          <w:lang w:val="ru-RU"/>
        </w:rPr>
        <w:t>Ночь (31/12) или</w:t>
      </w:r>
      <w:r w:rsidR="00FA5F09" w:rsidRPr="00965DAD">
        <w:rPr>
          <w:sz w:val="18"/>
          <w:szCs w:val="18"/>
          <w:lang w:val="ru-RU"/>
        </w:rPr>
        <w:t xml:space="preserve"> 7</w:t>
      </w:r>
      <w:r w:rsidR="00E11290" w:rsidRPr="00E1129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Января</w:t>
      </w:r>
      <w:r w:rsidR="00FA5F09" w:rsidRPr="00965DAD">
        <w:rPr>
          <w:sz w:val="18"/>
          <w:szCs w:val="18"/>
          <w:lang w:val="ru-RU"/>
        </w:rPr>
        <w:t xml:space="preserve"> 2015</w:t>
      </w:r>
      <w:r w:rsidRPr="00965DAD">
        <w:rPr>
          <w:sz w:val="18"/>
          <w:szCs w:val="18"/>
          <w:lang w:val="ru-RU"/>
        </w:rPr>
        <w:t xml:space="preserve"> соответственно)</w:t>
      </w:r>
      <w:r w:rsidR="00965DAD">
        <w:rPr>
          <w:sz w:val="18"/>
          <w:szCs w:val="18"/>
          <w:lang w:val="ru-RU"/>
        </w:rPr>
        <w:t>,включая прохладительные напитки и вино (</w:t>
      </w:r>
      <w:r w:rsidR="00965DAD" w:rsidRPr="00965DAD">
        <w:rPr>
          <w:sz w:val="18"/>
          <w:szCs w:val="18"/>
          <w:lang w:val="ru-RU"/>
        </w:rPr>
        <w:t>“</w:t>
      </w:r>
      <w:r w:rsidR="00965DAD">
        <w:rPr>
          <w:sz w:val="18"/>
          <w:szCs w:val="18"/>
          <w:lang w:val="ru-RU"/>
        </w:rPr>
        <w:t>Pomegranate wine</w:t>
      </w:r>
      <w:r w:rsidR="00965DAD" w:rsidRPr="00965DAD">
        <w:rPr>
          <w:sz w:val="18"/>
          <w:szCs w:val="18"/>
          <w:lang w:val="ru-RU"/>
        </w:rPr>
        <w:t xml:space="preserve">” – белое </w:t>
      </w:r>
      <w:r w:rsidR="00965DAD">
        <w:rPr>
          <w:sz w:val="18"/>
          <w:szCs w:val="18"/>
          <w:lang w:val="ru-RU"/>
        </w:rPr>
        <w:t>или красное), Живую музыку, шампанское при заезде</w:t>
      </w:r>
    </w:p>
    <w:p w:rsidR="00F30D20" w:rsidRPr="00965DAD" w:rsidRDefault="00965DAD" w:rsidP="008A42F0">
      <w:pPr>
        <w:pStyle w:val="a4"/>
        <w:numPr>
          <w:ilvl w:val="0"/>
          <w:numId w:val="1"/>
        </w:num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Праздничный</w:t>
      </w:r>
      <w:r w:rsidR="00E11290" w:rsidRPr="00E1129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завтрак</w:t>
      </w:r>
      <w:r w:rsidR="00E11290" w:rsidRPr="00E1129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на</w:t>
      </w:r>
      <w:r w:rsidR="00E11290" w:rsidRPr="00E1129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Рождество</w:t>
      </w:r>
      <w:r w:rsidRPr="00965DAD">
        <w:rPr>
          <w:sz w:val="18"/>
          <w:szCs w:val="18"/>
          <w:lang w:val="ru-RU"/>
        </w:rPr>
        <w:t xml:space="preserve"> (25 декабря и 7 января) </w:t>
      </w:r>
      <w:r>
        <w:rPr>
          <w:sz w:val="18"/>
          <w:szCs w:val="18"/>
          <w:lang w:val="ru-RU"/>
        </w:rPr>
        <w:t xml:space="preserve">с </w:t>
      </w:r>
      <w:r w:rsidR="00F30D20" w:rsidRPr="00965DAD">
        <w:rPr>
          <w:sz w:val="18"/>
          <w:szCs w:val="18"/>
          <w:lang w:val="ru-RU"/>
        </w:rPr>
        <w:t xml:space="preserve">10:00 </w:t>
      </w:r>
      <w:r>
        <w:rPr>
          <w:sz w:val="18"/>
          <w:szCs w:val="18"/>
          <w:lang w:val="ru-RU"/>
        </w:rPr>
        <w:t>до 13:00.</w:t>
      </w:r>
    </w:p>
    <w:p w:rsidR="00F30D20" w:rsidRPr="00965DAD" w:rsidRDefault="00965DAD" w:rsidP="008A42F0">
      <w:pPr>
        <w:pStyle w:val="a4"/>
        <w:numPr>
          <w:ilvl w:val="0"/>
          <w:numId w:val="1"/>
        </w:num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Бесплатное проживание и питание для детей до 12 лет (при совместном проживаниии с родителями)</w:t>
      </w:r>
    </w:p>
    <w:p w:rsidR="005C6CB8" w:rsidRPr="00965DAD" w:rsidRDefault="00965DAD" w:rsidP="008A42F0">
      <w:pPr>
        <w:pStyle w:val="a4"/>
        <w:numPr>
          <w:ilvl w:val="0"/>
          <w:numId w:val="1"/>
        </w:num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Анимационная программа для детей (от 3-х лет и выше)</w:t>
      </w:r>
    </w:p>
    <w:p w:rsidR="005C6CB8" w:rsidRPr="006322B6" w:rsidRDefault="006322B6" w:rsidP="008F3C42">
      <w:pPr>
        <w:pStyle w:val="a4"/>
        <w:numPr>
          <w:ilvl w:val="0"/>
          <w:numId w:val="1"/>
        </w:num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Ежедневный</w:t>
      </w:r>
      <w:r w:rsidR="00E11290" w:rsidRPr="00E1129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бесплатный</w:t>
      </w:r>
      <w:r w:rsidR="00E11290" w:rsidRPr="00E1129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вход</w:t>
      </w:r>
      <w:r w:rsidR="00E11290" w:rsidRPr="00E1129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в</w:t>
      </w:r>
      <w:r w:rsidR="00E11290" w:rsidRPr="00E11290">
        <w:rPr>
          <w:sz w:val="18"/>
          <w:szCs w:val="18"/>
          <w:lang w:val="ru-RU"/>
        </w:rPr>
        <w:t xml:space="preserve"> </w:t>
      </w:r>
      <w:proofErr w:type="spellStart"/>
      <w:r>
        <w:rPr>
          <w:sz w:val="18"/>
          <w:szCs w:val="18"/>
          <w:lang w:val="ru-RU"/>
        </w:rPr>
        <w:t>Спа</w:t>
      </w:r>
      <w:r w:rsidRPr="006322B6">
        <w:rPr>
          <w:sz w:val="18"/>
          <w:szCs w:val="18"/>
          <w:lang w:val="ru-RU"/>
        </w:rPr>
        <w:t>-</w:t>
      </w:r>
      <w:r>
        <w:rPr>
          <w:sz w:val="18"/>
          <w:szCs w:val="18"/>
          <w:lang w:val="ru-RU"/>
        </w:rPr>
        <w:t>парк</w:t>
      </w:r>
      <w:proofErr w:type="spellEnd"/>
      <w:r w:rsidRPr="006322B6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ru-RU"/>
        </w:rPr>
        <w:t>включающий</w:t>
      </w:r>
      <w:r w:rsidR="00E11290" w:rsidRPr="00E1129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большой</w:t>
      </w:r>
      <w:r w:rsidR="00E11290" w:rsidRPr="00E1129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бассейн</w:t>
      </w:r>
      <w:r w:rsidR="00B623DA" w:rsidRPr="00B623DA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</w:t>
      </w:r>
      <w:r w:rsidR="00E11290" w:rsidRPr="00E1129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морской</w:t>
      </w:r>
      <w:r w:rsidR="00E11290" w:rsidRPr="00E1129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водой</w:t>
      </w:r>
      <w:r w:rsidRPr="006322B6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ru-RU"/>
        </w:rPr>
        <w:t>Византийский</w:t>
      </w:r>
      <w:r w:rsidR="00E11290" w:rsidRPr="00E1129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хамам</w:t>
      </w:r>
      <w:r w:rsidRPr="006322B6">
        <w:rPr>
          <w:sz w:val="18"/>
          <w:szCs w:val="18"/>
          <w:lang w:val="ru-RU"/>
        </w:rPr>
        <w:t xml:space="preserve"> (</w:t>
      </w:r>
      <w:r>
        <w:rPr>
          <w:sz w:val="18"/>
          <w:szCs w:val="18"/>
          <w:lang w:val="ru-RU"/>
        </w:rPr>
        <w:t>самый</w:t>
      </w:r>
      <w:r w:rsidR="00E11290" w:rsidRPr="00E1129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большой</w:t>
      </w:r>
      <w:r w:rsidR="00E11290" w:rsidRPr="00E1129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в</w:t>
      </w:r>
      <w:r w:rsidR="00E11290" w:rsidRPr="00E1129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Греции</w:t>
      </w:r>
      <w:r w:rsidRPr="006322B6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ru-RU"/>
        </w:rPr>
        <w:t xml:space="preserve">площадью </w:t>
      </w:r>
      <w:r w:rsidRPr="006322B6">
        <w:rPr>
          <w:sz w:val="18"/>
          <w:szCs w:val="18"/>
          <w:lang w:val="ru-RU"/>
        </w:rPr>
        <w:t xml:space="preserve">70 </w:t>
      </w:r>
      <w:r>
        <w:rPr>
          <w:sz w:val="18"/>
          <w:szCs w:val="18"/>
          <w:lang w:val="ru-RU"/>
        </w:rPr>
        <w:t>м</w:t>
      </w:r>
      <w:proofErr w:type="gramStart"/>
      <w:r w:rsidRPr="006322B6">
        <w:rPr>
          <w:sz w:val="18"/>
          <w:szCs w:val="18"/>
          <w:lang w:val="ru-RU"/>
        </w:rPr>
        <w:t>2</w:t>
      </w:r>
      <w:proofErr w:type="gramEnd"/>
      <w:r w:rsidRPr="006322B6">
        <w:rPr>
          <w:sz w:val="18"/>
          <w:szCs w:val="18"/>
          <w:lang w:val="ru-RU"/>
        </w:rPr>
        <w:t xml:space="preserve">), </w:t>
      </w:r>
      <w:r>
        <w:rPr>
          <w:sz w:val="18"/>
          <w:szCs w:val="18"/>
          <w:lang w:val="ru-RU"/>
        </w:rPr>
        <w:t>хамамы. Наполненные парами эфирных масел, ледяной фонтан, Кнайп-терапия, флебологическую дорожку из гальки, русскую баню с кадкой ледяной воды, соляную пещеру, финскую сауну, джакузи, тропи</w:t>
      </w:r>
      <w:r w:rsidR="0042515B">
        <w:rPr>
          <w:sz w:val="18"/>
          <w:szCs w:val="18"/>
          <w:lang w:val="ru-RU"/>
        </w:rPr>
        <w:t>ч</w:t>
      </w:r>
      <w:r>
        <w:rPr>
          <w:sz w:val="18"/>
          <w:szCs w:val="18"/>
          <w:lang w:val="ru-RU"/>
        </w:rPr>
        <w:t>еский душ</w:t>
      </w:r>
      <w:r w:rsidR="0042515B">
        <w:rPr>
          <w:sz w:val="18"/>
          <w:szCs w:val="18"/>
          <w:lang w:val="ru-RU"/>
        </w:rPr>
        <w:t xml:space="preserve">, Разул, тренажерный зал с тренажерами премиум-класса компании Cybex и многое другое. </w:t>
      </w:r>
    </w:p>
    <w:p w:rsidR="005C6CB8" w:rsidRPr="00D94FC1" w:rsidRDefault="00C97D61" w:rsidP="008A42F0">
      <w:pPr>
        <w:pStyle w:val="a4"/>
        <w:numPr>
          <w:ilvl w:val="0"/>
          <w:numId w:val="1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ru-RU"/>
        </w:rPr>
        <w:t>Праздничные хоровые пе</w:t>
      </w:r>
      <w:r w:rsidR="00194B6F">
        <w:rPr>
          <w:sz w:val="18"/>
          <w:szCs w:val="18"/>
          <w:lang w:val="ru-RU"/>
        </w:rPr>
        <w:t>снопения</w:t>
      </w:r>
    </w:p>
    <w:p w:rsidR="005C6CB8" w:rsidRPr="00194B6F" w:rsidRDefault="00194B6F" w:rsidP="008A42F0">
      <w:pPr>
        <w:pStyle w:val="a4"/>
        <w:numPr>
          <w:ilvl w:val="0"/>
          <w:numId w:val="1"/>
        </w:num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В день выезда в подарок Late Check-out</w:t>
      </w:r>
      <w:r w:rsidRPr="00194B6F">
        <w:rPr>
          <w:sz w:val="18"/>
          <w:szCs w:val="18"/>
          <w:lang w:val="ru-RU"/>
        </w:rPr>
        <w:t xml:space="preserve"> (возможн</w:t>
      </w:r>
      <w:r w:rsidR="00F67E5B">
        <w:rPr>
          <w:sz w:val="18"/>
          <w:szCs w:val="18"/>
          <w:lang w:val="ru-RU"/>
        </w:rPr>
        <w:t>ость остаться в номере до 20:00)</w:t>
      </w:r>
    </w:p>
    <w:p w:rsidR="005D5BA2" w:rsidRPr="00194B6F" w:rsidRDefault="005D5BA2" w:rsidP="008A42F0">
      <w:pPr>
        <w:jc w:val="both"/>
        <w:rPr>
          <w:sz w:val="18"/>
          <w:szCs w:val="18"/>
          <w:lang w:val="ru-RU"/>
        </w:rPr>
      </w:pPr>
    </w:p>
    <w:p w:rsidR="00E2497E" w:rsidRPr="00C3233F" w:rsidRDefault="00F67E5B" w:rsidP="008A42F0">
      <w:pPr>
        <w:jc w:val="both"/>
        <w:rPr>
          <w:b/>
          <w:sz w:val="18"/>
          <w:szCs w:val="18"/>
          <w:lang w:val="en-US"/>
        </w:rPr>
      </w:pPr>
      <w:r w:rsidRPr="00C3233F">
        <w:rPr>
          <w:b/>
          <w:sz w:val="18"/>
          <w:szCs w:val="18"/>
          <w:u w:val="single"/>
          <w:lang w:val="ru-RU"/>
        </w:rPr>
        <w:t>важно</w:t>
      </w:r>
      <w:r w:rsidR="005D5BA2" w:rsidRPr="00C3233F">
        <w:rPr>
          <w:b/>
          <w:sz w:val="18"/>
          <w:szCs w:val="18"/>
          <w:lang w:val="en-US"/>
        </w:rPr>
        <w:t xml:space="preserve">: </w:t>
      </w:r>
    </w:p>
    <w:p w:rsidR="005D5BA2" w:rsidRPr="005D149D" w:rsidRDefault="00F67E5B" w:rsidP="008A42F0">
      <w:pPr>
        <w:pStyle w:val="a4"/>
        <w:numPr>
          <w:ilvl w:val="0"/>
          <w:numId w:val="2"/>
        </w:numPr>
        <w:jc w:val="both"/>
        <w:rPr>
          <w:sz w:val="18"/>
          <w:szCs w:val="18"/>
          <w:lang w:val="ru-RU"/>
        </w:rPr>
      </w:pPr>
      <w:r w:rsidRPr="005D149D">
        <w:rPr>
          <w:sz w:val="18"/>
          <w:szCs w:val="18"/>
          <w:lang w:val="ru-RU"/>
        </w:rPr>
        <w:t>Проживание в одном номере третьего человек</w:t>
      </w:r>
      <w:proofErr w:type="gramStart"/>
      <w:r w:rsidRPr="005D149D">
        <w:rPr>
          <w:sz w:val="18"/>
          <w:szCs w:val="18"/>
          <w:lang w:val="ru-RU"/>
        </w:rPr>
        <w:t>а</w:t>
      </w:r>
      <w:r w:rsidR="005D5BA2" w:rsidRPr="005D149D">
        <w:rPr>
          <w:sz w:val="18"/>
          <w:szCs w:val="18"/>
          <w:lang w:val="ru-RU"/>
        </w:rPr>
        <w:t>(</w:t>
      </w:r>
      <w:proofErr w:type="gramEnd"/>
      <w:r w:rsidRPr="005D149D">
        <w:rPr>
          <w:sz w:val="18"/>
          <w:szCs w:val="18"/>
          <w:lang w:val="ru-RU"/>
        </w:rPr>
        <w:t>взрослый или ребенок старше 12 лет</w:t>
      </w:r>
      <w:r w:rsidR="005D5BA2" w:rsidRPr="005D149D">
        <w:rPr>
          <w:sz w:val="18"/>
          <w:szCs w:val="18"/>
          <w:lang w:val="ru-RU"/>
        </w:rPr>
        <w:t xml:space="preserve">) </w:t>
      </w:r>
      <w:r w:rsidRPr="005D149D">
        <w:rPr>
          <w:sz w:val="18"/>
          <w:szCs w:val="18"/>
          <w:lang w:val="ru-RU"/>
        </w:rPr>
        <w:t xml:space="preserve">оплачивается в размере 50% от цены (за исключением </w:t>
      </w:r>
      <w:r w:rsidRPr="005D149D">
        <w:rPr>
          <w:sz w:val="18"/>
          <w:szCs w:val="18"/>
          <w:lang w:val="en-US"/>
        </w:rPr>
        <w:t>Family</w:t>
      </w:r>
      <w:r w:rsidR="00E11290" w:rsidRPr="00E11290">
        <w:rPr>
          <w:sz w:val="18"/>
          <w:szCs w:val="18"/>
          <w:lang w:val="ru-RU"/>
        </w:rPr>
        <w:t xml:space="preserve"> </w:t>
      </w:r>
      <w:r w:rsidRPr="005D149D">
        <w:rPr>
          <w:sz w:val="18"/>
          <w:szCs w:val="18"/>
          <w:lang w:val="en-US"/>
        </w:rPr>
        <w:t>Suites</w:t>
      </w:r>
      <w:r w:rsidRPr="005D149D">
        <w:rPr>
          <w:sz w:val="18"/>
          <w:szCs w:val="18"/>
          <w:lang w:val="ru-RU"/>
        </w:rPr>
        <w:t>, в которых проживание оплачивается для 2-х взрослых независимо от общего количества проживающих)</w:t>
      </w:r>
    </w:p>
    <w:p w:rsidR="004C1BB3" w:rsidRPr="005D149D" w:rsidRDefault="004C1BB3" w:rsidP="004C1BB3">
      <w:pPr>
        <w:pStyle w:val="a4"/>
        <w:numPr>
          <w:ilvl w:val="0"/>
          <w:numId w:val="2"/>
        </w:numPr>
        <w:jc w:val="both"/>
        <w:rPr>
          <w:sz w:val="18"/>
          <w:szCs w:val="18"/>
          <w:lang w:val="ru-RU"/>
        </w:rPr>
      </w:pPr>
      <w:r w:rsidRPr="005D149D">
        <w:rPr>
          <w:sz w:val="18"/>
          <w:szCs w:val="18"/>
          <w:lang w:val="ru-RU"/>
        </w:rPr>
        <w:t>Цены на предложение являются официальными и включают комиссию в размере 25% (для Β2Β)</w:t>
      </w:r>
    </w:p>
    <w:p w:rsidR="006B4EAA" w:rsidRPr="00E11290" w:rsidRDefault="004C1BB3" w:rsidP="008A42F0">
      <w:pPr>
        <w:pStyle w:val="a4"/>
        <w:numPr>
          <w:ilvl w:val="0"/>
          <w:numId w:val="2"/>
        </w:numPr>
        <w:jc w:val="both"/>
        <w:rPr>
          <w:sz w:val="18"/>
          <w:szCs w:val="18"/>
          <w:lang w:val="ru-RU"/>
        </w:rPr>
      </w:pPr>
      <w:r w:rsidRPr="005D149D">
        <w:rPr>
          <w:sz w:val="18"/>
          <w:szCs w:val="18"/>
          <w:lang w:val="ru-RU"/>
        </w:rPr>
        <w:t>В случае если при бронировании на 7 ночей и больше в даты брони попадают</w:t>
      </w:r>
      <w:r w:rsidR="00E11290" w:rsidRPr="00E11290">
        <w:rPr>
          <w:sz w:val="18"/>
          <w:szCs w:val="18"/>
          <w:lang w:val="ru-RU"/>
        </w:rPr>
        <w:t xml:space="preserve"> </w:t>
      </w:r>
      <w:r w:rsidRPr="005D149D">
        <w:rPr>
          <w:sz w:val="18"/>
          <w:szCs w:val="18"/>
          <w:lang w:val="ru-RU"/>
        </w:rPr>
        <w:t>указанные праздники (</w:t>
      </w:r>
      <w:r w:rsidR="00FE3F69" w:rsidRPr="005D149D">
        <w:rPr>
          <w:sz w:val="18"/>
          <w:szCs w:val="18"/>
          <w:lang w:val="ru-RU"/>
        </w:rPr>
        <w:t xml:space="preserve">Рождество (по любому из календарей) и Новый Год), Gala-ужин оплачивается отдельно в размере 80 Евро с человека (прохладительные напитки и вино включены). Для гостей старше 14 лет </w:t>
      </w:r>
      <w:r w:rsidR="00C3233F" w:rsidRPr="005D149D">
        <w:rPr>
          <w:sz w:val="18"/>
          <w:szCs w:val="18"/>
          <w:lang w:val="ru-RU"/>
        </w:rPr>
        <w:t>вход в спа-парк бесплатно, включая 1 процедуру по уходу за телом в египетской сауне</w:t>
      </w:r>
      <w:proofErr w:type="gramStart"/>
      <w:r w:rsidR="00C3233F" w:rsidRPr="005D149D">
        <w:rPr>
          <w:sz w:val="18"/>
          <w:szCs w:val="18"/>
          <w:lang w:val="ru-RU"/>
        </w:rPr>
        <w:t xml:space="preserve"> Р</w:t>
      </w:r>
      <w:proofErr w:type="gramEnd"/>
      <w:r w:rsidR="00C3233F" w:rsidRPr="005D149D">
        <w:rPr>
          <w:sz w:val="18"/>
          <w:szCs w:val="18"/>
          <w:lang w:val="ru-RU"/>
        </w:rPr>
        <w:t xml:space="preserve">азул. </w:t>
      </w:r>
    </w:p>
    <w:p w:rsidR="00C3233F" w:rsidRPr="005D149D" w:rsidRDefault="00C3233F" w:rsidP="00C3233F">
      <w:pPr>
        <w:pStyle w:val="a4"/>
        <w:numPr>
          <w:ilvl w:val="0"/>
          <w:numId w:val="2"/>
        </w:numPr>
        <w:jc w:val="both"/>
        <w:rPr>
          <w:sz w:val="18"/>
          <w:szCs w:val="18"/>
          <w:lang w:val="ru-RU"/>
        </w:rPr>
      </w:pPr>
      <w:r w:rsidRPr="005D149D">
        <w:rPr>
          <w:sz w:val="18"/>
          <w:szCs w:val="18"/>
          <w:lang w:val="en-US"/>
        </w:rPr>
        <w:t>A</w:t>
      </w:r>
      <w:r w:rsidR="00E11290" w:rsidRPr="00E11290">
        <w:rPr>
          <w:sz w:val="18"/>
          <w:szCs w:val="18"/>
          <w:lang w:val="ru-RU"/>
        </w:rPr>
        <w:t xml:space="preserve"> </w:t>
      </w:r>
      <w:r w:rsidR="00E11290">
        <w:rPr>
          <w:sz w:val="18"/>
          <w:szCs w:val="18"/>
          <w:lang w:val="en-US"/>
        </w:rPr>
        <w:t>la</w:t>
      </w:r>
      <w:r w:rsidR="00E11290" w:rsidRPr="00E11290">
        <w:rPr>
          <w:sz w:val="18"/>
          <w:szCs w:val="18"/>
          <w:lang w:val="ru-RU"/>
        </w:rPr>
        <w:t xml:space="preserve"> </w:t>
      </w:r>
      <w:r w:rsidRPr="005D149D">
        <w:rPr>
          <w:sz w:val="18"/>
          <w:szCs w:val="18"/>
          <w:lang w:val="en-US"/>
        </w:rPr>
        <w:t>carte</w:t>
      </w:r>
      <w:r w:rsidRPr="005D149D">
        <w:rPr>
          <w:sz w:val="18"/>
          <w:szCs w:val="18"/>
          <w:lang w:val="ru-RU"/>
        </w:rPr>
        <w:t xml:space="preserve"> рестораны (Таверна Посейдон и Гурме-ресторан Гермес</w:t>
      </w:r>
      <w:r w:rsidR="00653678" w:rsidRPr="005D149D">
        <w:rPr>
          <w:sz w:val="18"/>
          <w:szCs w:val="18"/>
          <w:lang w:val="ru-RU"/>
        </w:rPr>
        <w:t>)</w:t>
      </w:r>
      <w:r w:rsidRPr="005D149D">
        <w:rPr>
          <w:sz w:val="18"/>
          <w:szCs w:val="18"/>
          <w:lang w:val="ru-RU"/>
        </w:rPr>
        <w:t xml:space="preserve"> будут работать в обычном режиме.</w:t>
      </w:r>
    </w:p>
    <w:p w:rsidR="00C3233F" w:rsidRPr="005D149D" w:rsidRDefault="00C3233F" w:rsidP="00C3233F">
      <w:pPr>
        <w:pStyle w:val="a4"/>
        <w:ind w:left="360"/>
        <w:jc w:val="both"/>
        <w:rPr>
          <w:sz w:val="16"/>
          <w:szCs w:val="18"/>
          <w:lang w:val="ru-RU"/>
        </w:rPr>
      </w:pPr>
    </w:p>
    <w:sectPr w:rsidR="00C3233F" w:rsidRPr="005D149D" w:rsidSect="005D149D">
      <w:pgSz w:w="11906" w:h="16838"/>
      <w:pgMar w:top="709" w:right="566" w:bottom="851" w:left="709" w:header="709" w:footer="709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B5848"/>
    <w:multiLevelType w:val="hybridMultilevel"/>
    <w:tmpl w:val="2D881E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B893521"/>
    <w:multiLevelType w:val="hybridMultilevel"/>
    <w:tmpl w:val="D664583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26A36"/>
    <w:rsid w:val="000A2997"/>
    <w:rsid w:val="000A6140"/>
    <w:rsid w:val="000D73F3"/>
    <w:rsid w:val="000E0E73"/>
    <w:rsid w:val="000F1C55"/>
    <w:rsid w:val="00194B6F"/>
    <w:rsid w:val="001D494B"/>
    <w:rsid w:val="003F1A71"/>
    <w:rsid w:val="0042515B"/>
    <w:rsid w:val="004C1BB3"/>
    <w:rsid w:val="005C6CB8"/>
    <w:rsid w:val="005D149D"/>
    <w:rsid w:val="005D5BA2"/>
    <w:rsid w:val="005D6186"/>
    <w:rsid w:val="005F04CB"/>
    <w:rsid w:val="006322B6"/>
    <w:rsid w:val="00653678"/>
    <w:rsid w:val="006A49F2"/>
    <w:rsid w:val="006B4EAA"/>
    <w:rsid w:val="007656C8"/>
    <w:rsid w:val="00790190"/>
    <w:rsid w:val="00814B4E"/>
    <w:rsid w:val="0082207D"/>
    <w:rsid w:val="008401F2"/>
    <w:rsid w:val="00883C89"/>
    <w:rsid w:val="00886448"/>
    <w:rsid w:val="008A42F0"/>
    <w:rsid w:val="008F3C42"/>
    <w:rsid w:val="00924AE7"/>
    <w:rsid w:val="00964AF4"/>
    <w:rsid w:val="00965DAD"/>
    <w:rsid w:val="009D326E"/>
    <w:rsid w:val="00A24542"/>
    <w:rsid w:val="00B356CC"/>
    <w:rsid w:val="00B623DA"/>
    <w:rsid w:val="00C3233F"/>
    <w:rsid w:val="00C97D61"/>
    <w:rsid w:val="00D94FC1"/>
    <w:rsid w:val="00DB67C7"/>
    <w:rsid w:val="00DC3A77"/>
    <w:rsid w:val="00E11290"/>
    <w:rsid w:val="00E2497E"/>
    <w:rsid w:val="00F11B75"/>
    <w:rsid w:val="00F26A36"/>
    <w:rsid w:val="00F30D20"/>
    <w:rsid w:val="00F67E5B"/>
    <w:rsid w:val="00FA5F09"/>
    <w:rsid w:val="00FE3F69"/>
    <w:rsid w:val="00FE4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ajorBidi"/>
        <w:bCs/>
        <w:szCs w:val="26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45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0190"/>
    <w:rPr>
      <w:rFonts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190"/>
    <w:rPr>
      <w:rFonts w:cs="Tahoma"/>
      <w:sz w:val="16"/>
      <w:szCs w:val="16"/>
    </w:rPr>
  </w:style>
  <w:style w:type="character" w:styleId="a7">
    <w:name w:val="Hyperlink"/>
    <w:basedOn w:val="a0"/>
    <w:uiPriority w:val="99"/>
    <w:unhideWhenUsed/>
    <w:rsid w:val="008A42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gdoucas</dc:creator>
  <cp:lastModifiedBy>User</cp:lastModifiedBy>
  <cp:revision>9</cp:revision>
  <cp:lastPrinted>2014-10-11T10:25:00Z</cp:lastPrinted>
  <dcterms:created xsi:type="dcterms:W3CDTF">2014-10-11T12:40:00Z</dcterms:created>
  <dcterms:modified xsi:type="dcterms:W3CDTF">2014-10-14T14:54:00Z</dcterms:modified>
</cp:coreProperties>
</file>